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F5E82" w:rsidRDefault="00AB532B">
      <w:r>
        <w:rPr>
          <w:noProof/>
        </w:rPr>
        <w:drawing>
          <wp:anchor distT="0" distB="0" distL="114300" distR="114300" simplePos="0" relativeHeight="251659264" behindDoc="0" locked="0" layoutInCell="1" allowOverlap="1" wp14:anchorId="289BFC83" wp14:editId="0332F274">
            <wp:simplePos x="0" y="0"/>
            <wp:positionH relativeFrom="margin">
              <wp:posOffset>-602615</wp:posOffset>
            </wp:positionH>
            <wp:positionV relativeFrom="paragraph">
              <wp:posOffset>4601845</wp:posOffset>
            </wp:positionV>
            <wp:extent cx="1143000" cy="990600"/>
            <wp:effectExtent l="0" t="0" r="0" b="0"/>
            <wp:wrapSquare wrapText="bothSides"/>
            <wp:docPr id="2" name="Imag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a:stretch>
                      <a:fillRect/>
                    </a:stretch>
                  </pic:blipFill>
                  <pic:spPr>
                    <a:xfrm>
                      <a:off x="0" y="0"/>
                      <a:ext cx="1143000" cy="9906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EF108C">
        <w:rPr>
          <w:noProof/>
        </w:rPr>
        <w:drawing>
          <wp:inline distT="0" distB="0" distL="0" distR="0" wp14:anchorId="0C782C4F" wp14:editId="70272ADB">
            <wp:extent cx="8501939" cy="4470179"/>
            <wp:effectExtent l="0" t="0" r="0" b="6985"/>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96DAC541-7B7A-43D3-8B79-37D633B846F1}">
                          <asvg:svgBlip xmlns:asvg="http://schemas.microsoft.com/office/drawing/2016/SVG/main" r:embed="rId6"/>
                        </a:ext>
                      </a:extLst>
                    </a:blip>
                    <a:stretch>
                      <a:fillRect/>
                    </a:stretch>
                  </pic:blipFill>
                  <pic:spPr>
                    <a:xfrm>
                      <a:off x="0" y="0"/>
                      <a:ext cx="8545655" cy="4493164"/>
                    </a:xfrm>
                    <a:prstGeom prst="rect">
                      <a:avLst/>
                    </a:prstGeom>
                  </pic:spPr>
                </pic:pic>
              </a:graphicData>
            </a:graphic>
          </wp:inline>
        </w:drawing>
      </w:r>
    </w:p>
    <w:p w:rsidR="006F5E82" w:rsidRDefault="006F5E82">
      <w:pPr>
        <w:rPr>
          <w:sz w:val="28"/>
          <w:szCs w:val="28"/>
        </w:rPr>
      </w:pPr>
      <w:r w:rsidRPr="002674FF">
        <w:rPr>
          <w:sz w:val="28"/>
          <w:szCs w:val="28"/>
        </w:rPr>
        <w:t>L'atelier d'animation créatif en relation d'aide s'appuie sur  les capacités créatives des participants, en favorisant et soutenant l'expression et le développement des ressources de la personne. Les médiations artistiques sont une relation d’aide, dans un objectif bienveillant, de non jugement,</w:t>
      </w:r>
      <w:r w:rsidR="002674FF" w:rsidRPr="002674FF">
        <w:rPr>
          <w:sz w:val="28"/>
          <w:szCs w:val="28"/>
        </w:rPr>
        <w:t xml:space="preserve"> </w:t>
      </w:r>
      <w:r w:rsidRPr="002674FF">
        <w:rPr>
          <w:sz w:val="28"/>
          <w:szCs w:val="28"/>
        </w:rPr>
        <w:t xml:space="preserve">relationnel, de valorisation de soi dans un espace ludique.  </w:t>
      </w:r>
      <w:r w:rsidR="002674FF" w:rsidRPr="002674FF">
        <w:rPr>
          <w:sz w:val="28"/>
          <w:szCs w:val="28"/>
        </w:rPr>
        <w:t>Intervention auprès d’un public</w:t>
      </w:r>
      <w:r w:rsidRPr="002674FF">
        <w:rPr>
          <w:sz w:val="28"/>
          <w:szCs w:val="28"/>
        </w:rPr>
        <w:t xml:space="preserve"> de tout âge au sein d'atelier en structure médicalisée</w:t>
      </w:r>
      <w:r w:rsidR="00557C11">
        <w:rPr>
          <w:sz w:val="28"/>
          <w:szCs w:val="28"/>
        </w:rPr>
        <w:t>,</w:t>
      </w:r>
      <w:r w:rsidRPr="002674FF">
        <w:rPr>
          <w:sz w:val="28"/>
          <w:szCs w:val="28"/>
        </w:rPr>
        <w:t xml:space="preserve"> non</w:t>
      </w:r>
      <w:r w:rsidR="00AB532B">
        <w:rPr>
          <w:sz w:val="28"/>
          <w:szCs w:val="28"/>
        </w:rPr>
        <w:t xml:space="preserve">       médicalisée </w:t>
      </w:r>
      <w:r w:rsidR="00557C11">
        <w:rPr>
          <w:sz w:val="28"/>
          <w:szCs w:val="28"/>
        </w:rPr>
        <w:t>ou</w:t>
      </w:r>
      <w:r w:rsidR="00AB532B">
        <w:rPr>
          <w:sz w:val="28"/>
          <w:szCs w:val="28"/>
        </w:rPr>
        <w:t xml:space="preserve"> </w:t>
      </w:r>
      <w:r w:rsidRPr="002674FF">
        <w:rPr>
          <w:sz w:val="28"/>
          <w:szCs w:val="28"/>
        </w:rPr>
        <w:t>institution en étroite collaboration avec l’équipe pluridisciplinaire de la structure.</w:t>
      </w:r>
      <w:r w:rsidR="00AB532B" w:rsidRPr="00AB532B">
        <w:rPr>
          <w:noProof/>
        </w:rPr>
        <w:t xml:space="preserve"> </w:t>
      </w:r>
    </w:p>
    <w:p w:rsidR="006403C0" w:rsidRPr="006403C0" w:rsidRDefault="006403C0" w:rsidP="006403C0">
      <w:pPr>
        <w:autoSpaceDE w:val="0"/>
        <w:autoSpaceDN w:val="0"/>
        <w:adjustRightInd w:val="0"/>
        <w:spacing w:after="0" w:line="240" w:lineRule="auto"/>
        <w:jc w:val="center"/>
        <w:rPr>
          <w:rFonts w:ascii="Times New Roman" w:eastAsia="NSimSun" w:hAnsi="Times New Roman" w:cs="Times New Roman"/>
          <w:b/>
          <w:bCs/>
          <w:i/>
          <w:iCs/>
          <w:color w:val="2F5496" w:themeColor="accent1" w:themeShade="BF"/>
          <w:sz w:val="28"/>
          <w:szCs w:val="28"/>
          <w:lang w:eastAsia="zh-CN"/>
        </w:rPr>
      </w:pPr>
      <w:r w:rsidRPr="006403C0">
        <w:rPr>
          <w:rFonts w:ascii="Times New Roman" w:eastAsia="NSimSun" w:hAnsi="Times New Roman" w:cs="Times New Roman"/>
          <w:b/>
          <w:bCs/>
          <w:i/>
          <w:iCs/>
          <w:color w:val="2F5496" w:themeColor="accent1" w:themeShade="BF"/>
          <w:sz w:val="28"/>
          <w:szCs w:val="28"/>
          <w:lang w:eastAsia="zh-CN"/>
        </w:rPr>
        <w:lastRenderedPageBreak/>
        <w:t>Cor</w:t>
      </w:r>
      <w:r w:rsidRPr="001F2CF9">
        <w:rPr>
          <w:rFonts w:ascii="Times New Roman" w:eastAsia="NSimSun" w:hAnsi="Times New Roman" w:cs="Times New Roman"/>
          <w:b/>
          <w:bCs/>
          <w:i/>
          <w:iCs/>
          <w:color w:val="2F5496" w:themeColor="accent1" w:themeShade="BF"/>
          <w:sz w:val="28"/>
          <w:szCs w:val="28"/>
          <w:lang w:eastAsia="zh-CN"/>
        </w:rPr>
        <w:t>’I</w:t>
      </w:r>
      <w:r w:rsidRPr="006403C0">
        <w:rPr>
          <w:rFonts w:ascii="Times New Roman" w:eastAsia="NSimSun" w:hAnsi="Times New Roman" w:cs="Times New Roman"/>
          <w:b/>
          <w:bCs/>
          <w:i/>
          <w:iCs/>
          <w:color w:val="2F5496" w:themeColor="accent1" w:themeShade="BF"/>
          <w:sz w:val="28"/>
          <w:szCs w:val="28"/>
          <w:lang w:eastAsia="zh-CN"/>
        </w:rPr>
        <w:t>nne Julienne</w:t>
      </w:r>
    </w:p>
    <w:p w:rsidR="006403C0" w:rsidRPr="001F2CF9" w:rsidRDefault="00B358E5" w:rsidP="006403C0">
      <w:pPr>
        <w:suppressAutoHyphens/>
        <w:autoSpaceDN w:val="0"/>
        <w:spacing w:after="0" w:line="240" w:lineRule="auto"/>
        <w:jc w:val="center"/>
        <w:textAlignment w:val="baseline"/>
        <w:rPr>
          <w:rFonts w:ascii="Times New Roman" w:eastAsia="NSimSun" w:hAnsi="Times New Roman" w:cs="Times New Roman"/>
          <w:b/>
          <w:bCs/>
          <w:i/>
          <w:iCs/>
          <w:color w:val="2F5496" w:themeColor="accent1" w:themeShade="BF"/>
          <w:sz w:val="28"/>
          <w:szCs w:val="28"/>
          <w:lang w:eastAsia="zh-CN"/>
        </w:rPr>
      </w:pPr>
      <w:r>
        <w:rPr>
          <w:rFonts w:ascii="Times New Roman" w:eastAsia="NSimSun" w:hAnsi="Times New Roman" w:cs="Times New Roman"/>
          <w:b/>
          <w:bCs/>
          <w:i/>
          <w:iCs/>
          <w:color w:val="2F5496" w:themeColor="accent1" w:themeShade="BF"/>
          <w:sz w:val="28"/>
          <w:szCs w:val="28"/>
          <w:lang w:eastAsia="zh-CN"/>
        </w:rPr>
        <w:t xml:space="preserve">Atelier </w:t>
      </w:r>
      <w:r w:rsidR="006403C0" w:rsidRPr="001F2CF9">
        <w:rPr>
          <w:rFonts w:ascii="Times New Roman" w:eastAsia="NSimSun" w:hAnsi="Times New Roman" w:cs="Times New Roman"/>
          <w:b/>
          <w:bCs/>
          <w:i/>
          <w:iCs/>
          <w:color w:val="2F5496" w:themeColor="accent1" w:themeShade="BF"/>
          <w:sz w:val="28"/>
          <w:szCs w:val="28"/>
          <w:lang w:eastAsia="zh-CN"/>
        </w:rPr>
        <w:t>psychocorporel</w:t>
      </w:r>
    </w:p>
    <w:p w:rsidR="006403C0" w:rsidRPr="001F2CF9" w:rsidRDefault="006403C0" w:rsidP="006403C0">
      <w:pPr>
        <w:suppressAutoHyphens/>
        <w:autoSpaceDN w:val="0"/>
        <w:spacing w:after="0" w:line="240" w:lineRule="auto"/>
        <w:jc w:val="center"/>
        <w:textAlignment w:val="baseline"/>
        <w:rPr>
          <w:rFonts w:ascii="Times New Roman" w:eastAsia="NSimSun" w:hAnsi="Times New Roman" w:cs="Times New Roman"/>
          <w:b/>
          <w:bCs/>
          <w:i/>
          <w:iCs/>
          <w:color w:val="2F5496" w:themeColor="accent1" w:themeShade="BF"/>
          <w:sz w:val="28"/>
          <w:szCs w:val="28"/>
          <w:lang w:eastAsia="zh-CN"/>
        </w:rPr>
      </w:pPr>
      <w:r w:rsidRPr="001F2CF9">
        <w:rPr>
          <w:rFonts w:ascii="Times New Roman" w:eastAsia="NSimSun" w:hAnsi="Times New Roman" w:cs="Times New Roman"/>
          <w:b/>
          <w:bCs/>
          <w:i/>
          <w:iCs/>
          <w:color w:val="2F5496" w:themeColor="accent1" w:themeShade="BF"/>
          <w:sz w:val="28"/>
          <w:szCs w:val="28"/>
          <w:lang w:eastAsia="zh-CN"/>
        </w:rPr>
        <w:t>Médiatrice artistique en relation d’aide</w:t>
      </w:r>
    </w:p>
    <w:p w:rsidR="006403C0" w:rsidRDefault="006403C0" w:rsidP="006403C0">
      <w:pPr>
        <w:suppressAutoHyphens/>
        <w:autoSpaceDN w:val="0"/>
        <w:spacing w:after="0" w:line="240" w:lineRule="auto"/>
        <w:jc w:val="center"/>
        <w:textAlignment w:val="baseline"/>
        <w:rPr>
          <w:rFonts w:ascii="Times New Roman" w:eastAsia="NSimSun" w:hAnsi="Times New Roman" w:cs="Times New Roman"/>
          <w:color w:val="2F5496" w:themeColor="accent1" w:themeShade="BF"/>
          <w:sz w:val="28"/>
          <w:szCs w:val="28"/>
          <w:lang w:eastAsia="zh-CN"/>
        </w:rPr>
      </w:pPr>
      <w:r w:rsidRPr="006403C0">
        <w:rPr>
          <w:rFonts w:ascii="Times New Roman" w:eastAsia="Times New Roman" w:hAnsi="Times New Roman" w:cs="Times New Roman"/>
          <w:noProof/>
          <w:sz w:val="24"/>
          <w:szCs w:val="24"/>
          <w:lang w:eastAsia="zh-CN"/>
        </w:rPr>
        <w:drawing>
          <wp:anchor distT="0" distB="0" distL="114300" distR="114300" simplePos="0" relativeHeight="251665408" behindDoc="0" locked="0" layoutInCell="1" allowOverlap="1" wp14:anchorId="4E3AE97B" wp14:editId="451BE1E9">
            <wp:simplePos x="0" y="0"/>
            <wp:positionH relativeFrom="margin">
              <wp:posOffset>3893185</wp:posOffset>
            </wp:positionH>
            <wp:positionV relativeFrom="paragraph">
              <wp:posOffset>132715</wp:posOffset>
            </wp:positionV>
            <wp:extent cx="1051560" cy="777240"/>
            <wp:effectExtent l="0" t="0" r="0" b="3810"/>
            <wp:wrapSquare wrapText="bothSides"/>
            <wp:docPr id="5" name="Imag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a:stretch>
                      <a:fillRect/>
                    </a:stretch>
                  </pic:blipFill>
                  <pic:spPr>
                    <a:xfrm>
                      <a:off x="0" y="0"/>
                      <a:ext cx="1051560" cy="77724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6403C0" w:rsidRDefault="006403C0" w:rsidP="006403C0">
      <w:pPr>
        <w:suppressAutoHyphens/>
        <w:autoSpaceDN w:val="0"/>
        <w:spacing w:after="0" w:line="240" w:lineRule="auto"/>
        <w:textAlignment w:val="baseline"/>
        <w:rPr>
          <w:rFonts w:ascii="Times New Roman" w:eastAsia="NSimSun" w:hAnsi="Times New Roman" w:cs="Times New Roman"/>
          <w:color w:val="2F5496" w:themeColor="accent1" w:themeShade="BF"/>
          <w:sz w:val="28"/>
          <w:szCs w:val="28"/>
          <w:lang w:eastAsia="zh-CN"/>
        </w:rPr>
      </w:pPr>
    </w:p>
    <w:p w:rsidR="006403C0" w:rsidRPr="006403C0" w:rsidRDefault="006403C0" w:rsidP="006403C0">
      <w:pPr>
        <w:autoSpaceDE w:val="0"/>
        <w:autoSpaceDN w:val="0"/>
        <w:adjustRightInd w:val="0"/>
        <w:spacing w:after="0" w:line="240" w:lineRule="auto"/>
        <w:rPr>
          <w:rFonts w:ascii="Times New Roman" w:eastAsia="Wingdings" w:hAnsi="Times New Roman" w:cs="Wingdings"/>
          <w:b/>
          <w:bCs/>
          <w:i/>
          <w:iCs/>
          <w:color w:val="2F5496" w:themeColor="accent1" w:themeShade="BF"/>
          <w:kern w:val="3"/>
          <w:sz w:val="24"/>
          <w:szCs w:val="24"/>
          <w:u w:val="single"/>
          <w:lang w:eastAsia="zh-CN" w:bidi="hi-IN"/>
        </w:rPr>
      </w:pPr>
    </w:p>
    <w:p w:rsidR="00AB532B" w:rsidRPr="002674FF" w:rsidRDefault="006403C0">
      <w:pPr>
        <w:rPr>
          <w:sz w:val="28"/>
          <w:szCs w:val="28"/>
        </w:rPr>
      </w:pPr>
      <w:r>
        <w:rPr>
          <w:sz w:val="28"/>
          <w:szCs w:val="28"/>
        </w:rPr>
        <w:t xml:space="preserve">                                                </w:t>
      </w:r>
    </w:p>
    <w:sectPr w:rsidR="00AB532B" w:rsidRPr="002674FF" w:rsidSect="002674F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08C"/>
    <w:rsid w:val="00190F21"/>
    <w:rsid w:val="001F2CF9"/>
    <w:rsid w:val="002674FF"/>
    <w:rsid w:val="00476CD5"/>
    <w:rsid w:val="004F1197"/>
    <w:rsid w:val="00557C11"/>
    <w:rsid w:val="005A3E25"/>
    <w:rsid w:val="006403C0"/>
    <w:rsid w:val="006F5E82"/>
    <w:rsid w:val="00AB532B"/>
    <w:rsid w:val="00B358E5"/>
    <w:rsid w:val="00C05965"/>
    <w:rsid w:val="00EF10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F3D2A"/>
  <w15:chartTrackingRefBased/>
  <w15:docId w15:val="{0E132E72-D86C-4039-AE54-6C993E89E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sv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2</Pages>
  <Words>107</Words>
  <Characters>590</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Julienne</dc:creator>
  <cp:keywords/>
  <dc:description/>
  <cp:lastModifiedBy>Corinne Julienne</cp:lastModifiedBy>
  <cp:revision>14</cp:revision>
  <cp:lastPrinted>2023-03-21T17:14:00Z</cp:lastPrinted>
  <dcterms:created xsi:type="dcterms:W3CDTF">2023-03-19T18:10:00Z</dcterms:created>
  <dcterms:modified xsi:type="dcterms:W3CDTF">2023-03-23T17:07:00Z</dcterms:modified>
</cp:coreProperties>
</file>